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BB" w:rsidRPr="00422D9D" w:rsidRDefault="00422D9D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Chủ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đề</w:t>
      </w:r>
      <w:r w:rsidR="00F870BB" w:rsidRPr="00422D9D">
        <w:rPr>
          <w:rFonts w:ascii="Times New Roman" w:eastAsia="Times New Roman" w:hAnsi="Times New Roman" w:cs="Times New Roman"/>
          <w:b/>
          <w:sz w:val="32"/>
          <w:szCs w:val="32"/>
        </w:rPr>
        <w:t>: CỘNG HÒA NHÂN DÂN TRUNG HOA (TRUNG QUỐC)</w:t>
      </w: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E196" wp14:editId="37170D23">
                <wp:simplePos x="0" y="0"/>
                <wp:positionH relativeFrom="column">
                  <wp:posOffset>2109216</wp:posOffset>
                </wp:positionH>
                <wp:positionV relativeFrom="paragraph">
                  <wp:posOffset>11938</wp:posOffset>
                </wp:positionV>
                <wp:extent cx="2600325" cy="786384"/>
                <wp:effectExtent l="19050" t="19050" r="47625" b="330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8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0BB" w:rsidRPr="00C352EB" w:rsidRDefault="00F870BB" w:rsidP="00F870B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Diện tích: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9,5728 triệu km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</w:t>
                            </w:r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Dân số: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1,3037 tỉ người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               </w:t>
                            </w:r>
                            <w:r w:rsidRPr="00C352EB">
                              <w:rPr>
                                <w:sz w:val="26"/>
                                <w:szCs w:val="26"/>
                              </w:rPr>
                              <w:t xml:space="preserve">Thủ đô: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Bắc Kinh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6.1pt;margin-top:.95pt;width:204.75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" strokeweight="3.75pt">
                <v:stroke linestyle="thinThick"/>
                <v:textbox>
                  <w:txbxContent>
                    <w:p w:rsidR="00F870BB" w:rsidRPr="00C352EB" w:rsidRDefault="00F870BB" w:rsidP="00F870BB">
                      <w:pPr>
                        <w:rPr>
                          <w:sz w:val="26"/>
                          <w:szCs w:val="26"/>
                        </w:rPr>
                      </w:pPr>
                      <w:r w:rsidRPr="00C352EB">
                        <w:rPr>
                          <w:sz w:val="26"/>
                          <w:szCs w:val="26"/>
                        </w:rPr>
                        <w:t xml:space="preserve">Diện tích: </w:t>
                      </w:r>
                      <w:r>
                        <w:rPr>
                          <w:sz w:val="26"/>
                          <w:szCs w:val="26"/>
                        </w:rPr>
                        <w:t>9,5728 triệu km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</w:t>
                      </w:r>
                      <w:r w:rsidRPr="00C352EB">
                        <w:rPr>
                          <w:sz w:val="26"/>
                          <w:szCs w:val="26"/>
                        </w:rPr>
                        <w:t xml:space="preserve">Dân số: </w:t>
                      </w:r>
                      <w:r>
                        <w:rPr>
                          <w:sz w:val="26"/>
                          <w:szCs w:val="26"/>
                        </w:rPr>
                        <w:t xml:space="preserve"> 1,3037 tỉ người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               </w:t>
                      </w:r>
                      <w:r w:rsidRPr="00C352EB">
                        <w:rPr>
                          <w:sz w:val="26"/>
                          <w:szCs w:val="26"/>
                        </w:rPr>
                        <w:t xml:space="preserve">Thủ đô: </w:t>
                      </w:r>
                      <w:r>
                        <w:rPr>
                          <w:sz w:val="26"/>
                          <w:szCs w:val="26"/>
                        </w:rPr>
                        <w:t xml:space="preserve"> Bắc Kinh</w:t>
                      </w:r>
                    </w:p>
                  </w:txbxContent>
                </v:textbox>
              </v:rect>
            </w:pict>
          </mc:Fallback>
        </mc:AlternateContent>
      </w: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D9D">
        <w:rPr>
          <w:rFonts w:ascii="Times New Roman" w:eastAsia="Times New Roman" w:hAnsi="Times New Roman" w:cs="Times New Roman"/>
          <w:b/>
          <w:sz w:val="28"/>
          <w:szCs w:val="28"/>
        </w:rPr>
        <w:t>Tiết 1: TỰ NHIÊN, DÂN CƯ VÀ XÃ HỘI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I.VỊ TRÍ ĐỊA LÍ VÀ LÃNH THỔ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Diện tích 9,5728 triệu km</w:t>
      </w:r>
      <w:r w:rsidRPr="00422D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22D9D">
        <w:rPr>
          <w:rFonts w:ascii="Times New Roman" w:eastAsia="Times New Roman" w:hAnsi="Times New Roman" w:cs="Times New Roman"/>
          <w:sz w:val="24"/>
          <w:szCs w:val="24"/>
        </w:rPr>
        <w:t>, lớn thứ 4 thế giới.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 xml:space="preserve">- Giáp  14 nước, phía đông giáp biển, mở rộng ra TBD 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422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D9D">
        <w:rPr>
          <w:rFonts w:ascii="Times New Roman" w:eastAsia="Times New Roman" w:hAnsi="Times New Roman" w:cs="Times New Roman"/>
          <w:sz w:val="24"/>
          <w:szCs w:val="24"/>
        </w:rPr>
        <w:tab/>
        <w:t>Mở rộng quan hệ với các nước bằng đường bộ, đường biển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II. ĐIỀU KIỆN TỰ NHIÊN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Có sự khác biệt giữa miền Đông và miền Tây</w:t>
      </w: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1.Miền đông: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Địa hình: thấp,chủ yếu là đồng bằng châu thổ, đất phù sa màu mỡ, nông nghiệp trù phú, dân cư đông đúc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Khí hậu: Nam cận nhiệt gió mùa, Bắc ôn đới gió mùa; mưa nhiều, song thường gây lụt lội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Khoáng sản: nổi tiếng là kim loại màu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2.Miền tây: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Địa hình:cao,gồm các dãy núi cao,sơn nguyên đồ sộ xen lẫn bồn địa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Khí hậu: ôn đới lục địa khắc nghiệt, tạo nên hoang mạc, bán hoang mạc rộng lớn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Tài nguyên chính: rừng, đồng cỏ và khoáng sản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III. DÂN CƯ  VÀ XÃ HỘI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1. Dân cư: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Chiếm 1/5 dân số TG với trên 50 dân tộc (90% người Hán)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Tiến hành chính sách dân số rất triệt để: mỗi gia đình chỉ có 1 con. Kết quả tỉ suất gia tăng dân số tự nhiên giảm (0,6%-2005)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 xml:space="preserve">- Dân số đô thị 2005 chiếm 37% dân số cả nước và tăng nhanh hơn 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dân số  nông thôn.</w:t>
      </w:r>
    </w:p>
    <w:p w:rsidR="00F870BB" w:rsidRPr="00422D9D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Dân cư phân bố không đều,đông ở miền đông  nhất là các đồng bằng châu thổ và vùng ven biển.</w:t>
      </w:r>
    </w:p>
    <w:p w:rsidR="00F870BB" w:rsidRDefault="00F870BB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2.Xã hội</w:t>
      </w:r>
      <w:r w:rsidRPr="00422D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(HS tự học)</w:t>
      </w:r>
    </w:p>
    <w:p w:rsid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F23E95" w:rsidRP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</w:pPr>
      <w:r w:rsidRPr="00F23E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*Đánh giá</w:t>
      </w:r>
    </w:p>
    <w:p w:rsid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23E95">
        <w:rPr>
          <w:rFonts w:ascii="Times New Roman" w:eastAsia="Times New Roman" w:hAnsi="Times New Roman" w:cs="Times New Roman"/>
          <w:sz w:val="24"/>
          <w:szCs w:val="24"/>
          <w:lang w:val="vi-VN"/>
        </w:rPr>
        <w:t>1/Dựa vào hình 10.1, nêu đặc điểm địa hình của miền Đông và miền Tây Trung Quốc.</w:t>
      </w:r>
    </w:p>
    <w:p w:rsid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2/</w:t>
      </w:r>
      <w:r w:rsidRPr="00F23E95">
        <w:rPr>
          <w:rFonts w:ascii="Times New Roman" w:eastAsia="Times New Roman" w:hAnsi="Times New Roman" w:cs="Times New Roman"/>
          <w:sz w:val="24"/>
          <w:szCs w:val="24"/>
          <w:lang w:val="vi-VN"/>
        </w:rPr>
        <w:t>Phân tích những thuận lợi và khó khăn về mặt tự nhiên của miền Đông và miền Tây đối với sự phát triển nông nghiệp, công nghiệp Trung Quốc.</w:t>
      </w:r>
    </w:p>
    <w:p w:rsid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3/</w:t>
      </w:r>
      <w:r w:rsidRPr="00F23E95">
        <w:rPr>
          <w:rFonts w:ascii="Times New Roman" w:eastAsia="Times New Roman" w:hAnsi="Times New Roman" w:cs="Times New Roman"/>
          <w:sz w:val="24"/>
          <w:szCs w:val="24"/>
          <w:lang w:val="vi-VN"/>
        </w:rPr>
        <w:t>Dựa vào hình 10.1 và hình 10.4, nhận xét và giải thích đặc điểm phân bố dân cư của Trung Quốc.</w:t>
      </w:r>
    </w:p>
    <w:p w:rsidR="00F23E95" w:rsidRPr="00F23E95" w:rsidRDefault="00F23E95" w:rsidP="00F870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4/</w:t>
      </w:r>
      <w:r w:rsidRPr="00F23E95">
        <w:rPr>
          <w:rFonts w:ascii="Times New Roman" w:eastAsia="Times New Roman" w:hAnsi="Times New Roman" w:cs="Times New Roman"/>
          <w:sz w:val="24"/>
          <w:szCs w:val="24"/>
          <w:lang w:val="vi-VN"/>
        </w:rPr>
        <w:t>Chính sách dân số đã tác động đến dân số Trung Quốc như thế nào?</w:t>
      </w:r>
    </w:p>
    <w:p w:rsidR="00F23E95" w:rsidRDefault="00F23E95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F870BB" w:rsidRPr="00422D9D" w:rsidRDefault="00422D9D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Chủ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đề</w:t>
      </w:r>
      <w:r w:rsidR="00F870BB" w:rsidRPr="00422D9D">
        <w:rPr>
          <w:rFonts w:ascii="Times New Roman" w:eastAsia="Times New Roman" w:hAnsi="Times New Roman" w:cs="Times New Roman"/>
          <w:b/>
          <w:sz w:val="28"/>
          <w:szCs w:val="28"/>
        </w:rPr>
        <w:t>: CỘNG HÒA NHÂN DÂN TRUNG HOA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tt</w:t>
      </w:r>
      <w:r w:rsidR="00F870BB" w:rsidRPr="00422D9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870BB" w:rsidRPr="00422D9D" w:rsidRDefault="00F870BB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D9D">
        <w:rPr>
          <w:rFonts w:ascii="Times New Roman" w:eastAsia="Times New Roman" w:hAnsi="Times New Roman" w:cs="Times New Roman"/>
          <w:b/>
          <w:sz w:val="28"/>
          <w:szCs w:val="28"/>
        </w:rPr>
        <w:t>Tiết 2: KINH TẾ</w:t>
      </w:r>
    </w:p>
    <w:p w:rsidR="00F870BB" w:rsidRPr="00422D9D" w:rsidRDefault="00F870BB" w:rsidP="00F870BB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I.KHÁI QUÁT:</w:t>
      </w:r>
      <w:r w:rsidRPr="00422D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(</w:t>
      </w: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HS</w:t>
      </w:r>
      <w:r w:rsidRPr="00422D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tự học)</w:t>
      </w:r>
    </w:p>
    <w:p w:rsidR="00F870BB" w:rsidRPr="00422D9D" w:rsidRDefault="00F870BB" w:rsidP="00F870B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bCs/>
          <w:sz w:val="24"/>
          <w:szCs w:val="24"/>
        </w:rPr>
        <w:t>II.CÁC NGÀNH KINH TẾ:</w:t>
      </w:r>
    </w:p>
    <w:p w:rsidR="00F870BB" w:rsidRPr="00422D9D" w:rsidRDefault="00F870BB" w:rsidP="00F870BB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bCs/>
          <w:sz w:val="24"/>
          <w:szCs w:val="24"/>
        </w:rPr>
        <w:t>1. Công nghiệp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Trong quá trình chuyển đổi nền kinh tế, các xí nghiệp, nhà máy được chủ động trong sản xuất và tiêu thụ.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TQ thực hiện chính sách mở cửa, tăng cường trao đổi trao đổi với thị trường thế giới.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Cho phép các công ty, doanh nghiệp nước ngoài tham gia đầu tư, quản lí sản xuất công nghiệp tại các đặc khu, khu chế xuất.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Chủ động đầu tư, hiện đại hóa trang thiết bị, ứng dụng công nghệ cao.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Tập trung chủ yếu vào 5 ngành: chế tạo máy, điện tử, hóa dầu, sản xuất ô tô và xây dựng.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Chú trọng công nghiệp hóa nông thôn</w:t>
      </w:r>
    </w:p>
    <w:p w:rsidR="00F870BB" w:rsidRPr="00422D9D" w:rsidRDefault="00F870BB" w:rsidP="00F87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Các trung tâm công nghiệp lớn đều tập trung ở phía đông</w:t>
      </w:r>
    </w:p>
    <w:p w:rsidR="00F870BB" w:rsidRPr="00422D9D" w:rsidRDefault="00F870BB" w:rsidP="00F87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2.Nông nghiệp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-Diện tích đất canh tác chỉ chiếm 7% thế giới nhưng phải nuôi 20% dân số thế giới.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Áp dụng nhiều chính sách, biện pháp cải cách nông nghiệp.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Đã sản xuất được nhiều loại nông sản với năng suất cao, lương thực, bông, thịt lợn đứng đầu thế giới.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Ngành trồng trọt chiếm ưu thế, trong đó quan trọng là cây lương thực nhưng bình quân lương thực đầu người thấp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 Miền Đông là các vùng nông nghiệp trù phú.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+ Đồng bằng Hoa Bắc, Đông Bắc: lúa mì, ngô, củ cải đường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+ Đồng bằng Hoa Trung, Hoa Nam: lúa gạo, mía, chè, bông</w:t>
      </w:r>
    </w:p>
    <w:p w:rsidR="00F870BB" w:rsidRPr="00422D9D" w:rsidRDefault="00F870BB" w:rsidP="00F870B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Cs/>
          <w:sz w:val="24"/>
          <w:szCs w:val="24"/>
        </w:rPr>
        <w:t>-Miền Tây chăn nuôi gia súc lớn</w:t>
      </w:r>
    </w:p>
    <w:p w:rsidR="00F870BB" w:rsidRPr="00422D9D" w:rsidRDefault="00F870BB" w:rsidP="00F870BB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>III. MỐI QUAN HỆ TRUNG QUỐC-VIỆT NAM:</w:t>
      </w:r>
    </w:p>
    <w:p w:rsidR="00F870BB" w:rsidRPr="00422D9D" w:rsidRDefault="00F870BB" w:rsidP="00F870B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sz w:val="24"/>
          <w:szCs w:val="24"/>
        </w:rPr>
        <w:t>-Là mối quan hệ lâu đời và ngày càng phát triển trong nhiều lĩnh vực</w:t>
      </w:r>
    </w:p>
    <w:p w:rsidR="00F870BB" w:rsidRPr="00422D9D" w:rsidRDefault="00F870BB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Cs/>
          <w:sz w:val="24"/>
          <w:szCs w:val="24"/>
        </w:rPr>
        <w:t>- Phương châm: “Láng giềng hữu nghị, hợp tác toàn diện, ổn định lâu dài, hướng tới tương lai”</w:t>
      </w:r>
    </w:p>
    <w:p w:rsidR="00F870BB" w:rsidRPr="00422D9D" w:rsidRDefault="00F870BB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D9D">
        <w:rPr>
          <w:rFonts w:ascii="Times New Roman" w:eastAsia="Times New Roman" w:hAnsi="Times New Roman" w:cs="Times New Roman"/>
          <w:bCs/>
          <w:sz w:val="24"/>
          <w:szCs w:val="24"/>
        </w:rPr>
        <w:t>- Kim ngạch thương mại</w:t>
      </w:r>
      <w:r w:rsidRPr="00422D9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422D9D">
        <w:rPr>
          <w:rFonts w:ascii="Times New Roman" w:eastAsia="Times New Roman" w:hAnsi="Times New Roman" w:cs="Times New Roman"/>
          <w:bCs/>
          <w:sz w:val="24"/>
          <w:szCs w:val="24"/>
        </w:rPr>
        <w:t>tăng nhanh,năm 2005 đạt 8739,9 triệu USD.</w:t>
      </w:r>
    </w:p>
    <w:p w:rsidR="00F870BB" w:rsidRDefault="00F870BB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422D9D">
        <w:rPr>
          <w:rFonts w:ascii="Times New Roman" w:eastAsia="Times New Roman" w:hAnsi="Times New Roman" w:cs="Times New Roman"/>
          <w:bCs/>
          <w:sz w:val="24"/>
          <w:szCs w:val="24"/>
        </w:rPr>
        <w:t>Các mặt hàng trao đổi ngày càng đa dạng</w:t>
      </w:r>
    </w:p>
    <w:p w:rsidR="00F23E95" w:rsidRPr="00F23E95" w:rsidRDefault="00F23E95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vi-VN"/>
        </w:rPr>
        <w:t>*</w:t>
      </w:r>
      <w:r w:rsidRPr="00F23E9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vi-VN"/>
        </w:rPr>
        <w:t>Đánh giá</w:t>
      </w:r>
    </w:p>
    <w:p w:rsidR="00F23E95" w:rsidRDefault="00F23E95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1/</w:t>
      </w:r>
      <w:r w:rsidRPr="00F23E9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Dựa vào số liệu trong bài, chứng mình kết quả hiện đại hóa nông nghiệp, công nghiệp của Trung Quốc. Phân tích những nguyên nhân đưa đến kết quả đó.</w:t>
      </w:r>
    </w:p>
    <w:p w:rsidR="00F23E95" w:rsidRDefault="00F23E95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2/</w:t>
      </w:r>
      <w:r w:rsidRPr="00F23E9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Dựa vào hình 10.8, nhận xét và giải thích sự phân bố công nghiệp của Trung Quốc.</w:t>
      </w:r>
    </w:p>
    <w:p w:rsidR="00F23E95" w:rsidRPr="00F23E95" w:rsidRDefault="00F23E95" w:rsidP="00F870BB">
      <w:pPr>
        <w:spacing w:after="12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lastRenderedPageBreak/>
        <w:t>3/</w:t>
      </w:r>
      <w:r w:rsidRPr="00F23E9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Vì sao sản xuất nông nghiệp của Trungg Quốc lại chủ yếu tập trung ở miền Đông?</w:t>
      </w:r>
      <w:bookmarkStart w:id="0" w:name="_GoBack"/>
      <w:bookmarkEnd w:id="0"/>
    </w:p>
    <w:p w:rsidR="00422D9D" w:rsidRPr="00422D9D" w:rsidRDefault="00422D9D" w:rsidP="00422D9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Chủ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đề</w:t>
      </w:r>
      <w:r w:rsidRPr="00422D9D">
        <w:rPr>
          <w:rFonts w:ascii="Times New Roman" w:eastAsia="Times New Roman" w:hAnsi="Times New Roman" w:cs="Times New Roman"/>
          <w:b/>
          <w:sz w:val="28"/>
          <w:szCs w:val="28"/>
        </w:rPr>
        <w:t>: CỘNG HÒA NHÂN DÂN TRUNG HOA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tt</w:t>
      </w:r>
      <w:r w:rsidRPr="00422D9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870BB" w:rsidRPr="00422D9D" w:rsidRDefault="00422D9D" w:rsidP="00F870B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22D9D">
        <w:rPr>
          <w:rFonts w:ascii="Times New Roman" w:eastAsia="Times New Roman" w:hAnsi="Times New Roman" w:cs="Times New Roman"/>
          <w:b/>
          <w:sz w:val="24"/>
          <w:szCs w:val="24"/>
        </w:rPr>
        <w:t xml:space="preserve">Tiết </w:t>
      </w:r>
      <w:r w:rsidR="00F870BB" w:rsidRPr="00422D9D">
        <w:rPr>
          <w:rFonts w:ascii="Times New Roman" w:eastAsia="Times New Roman" w:hAnsi="Times New Roman" w:cs="Times New Roman"/>
          <w:b/>
          <w:sz w:val="24"/>
          <w:szCs w:val="24"/>
        </w:rPr>
        <w:t>3 THỰC HÀNH</w:t>
      </w:r>
      <w:r w:rsidR="00F870BB" w:rsidRPr="00422D9D">
        <w:rPr>
          <w:rFonts w:ascii="Times New Roman" w:eastAsia="Times New Roman" w:hAnsi="Times New Roman" w:cs="Times New Roman"/>
          <w:sz w:val="24"/>
          <w:szCs w:val="24"/>
        </w:rPr>
        <w:t>((</w:t>
      </w:r>
      <w:r w:rsidR="00F870BB" w:rsidRPr="00422D9D">
        <w:rPr>
          <w:rFonts w:ascii="Times New Roman" w:eastAsia="Times New Roman" w:hAnsi="Times New Roman" w:cs="Times New Roman"/>
          <w:b/>
          <w:sz w:val="24"/>
          <w:szCs w:val="24"/>
        </w:rPr>
        <w:t>HS</w:t>
      </w:r>
      <w:r w:rsidR="00F870BB" w:rsidRPr="00422D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tự làm</w:t>
      </w:r>
      <w:r w:rsidR="00F870BB" w:rsidRPr="00422D9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F870BB" w:rsidRPr="00422D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2A6F" w:rsidRPr="00422D9D" w:rsidRDefault="00CD2A6F"/>
    <w:sectPr w:rsidR="00CD2A6F" w:rsidRPr="0042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B"/>
    <w:rsid w:val="00393B7E"/>
    <w:rsid w:val="00422D9D"/>
    <w:rsid w:val="00CD2A6F"/>
    <w:rsid w:val="00F23E95"/>
    <w:rsid w:val="00F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Bach</cp:lastModifiedBy>
  <cp:revision>3</cp:revision>
  <dcterms:created xsi:type="dcterms:W3CDTF">2022-03-08T13:24:00Z</dcterms:created>
  <dcterms:modified xsi:type="dcterms:W3CDTF">2022-03-08T14:27:00Z</dcterms:modified>
</cp:coreProperties>
</file>